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72E1" w:rsidRDefault="002C72E1" w:rsidP="002C72E1">
      <w:pPr>
        <w:spacing w:line="480" w:lineRule="auto"/>
        <w:jc w:val="center"/>
        <w:rPr>
          <w:b/>
          <w:shd w:val="clear" w:color="auto" w:fill="FFFFFF"/>
        </w:rPr>
      </w:pPr>
    </w:p>
    <w:p w:rsidR="002C72E1" w:rsidRDefault="002C72E1" w:rsidP="002C72E1">
      <w:pPr>
        <w:spacing w:line="480" w:lineRule="auto"/>
        <w:jc w:val="center"/>
        <w:rPr>
          <w:b/>
          <w:shd w:val="clear" w:color="auto" w:fill="FFFFFF"/>
        </w:rPr>
      </w:pPr>
    </w:p>
    <w:p w:rsidR="002C72E1" w:rsidRDefault="002C72E1" w:rsidP="002C72E1">
      <w:pPr>
        <w:spacing w:line="480" w:lineRule="auto"/>
        <w:jc w:val="center"/>
        <w:rPr>
          <w:b/>
          <w:shd w:val="clear" w:color="auto" w:fill="FFFFFF"/>
        </w:rPr>
      </w:pPr>
    </w:p>
    <w:p w:rsidR="002C72E1" w:rsidRDefault="002C72E1" w:rsidP="002C72E1">
      <w:pPr>
        <w:spacing w:line="480" w:lineRule="auto"/>
        <w:jc w:val="center"/>
        <w:rPr>
          <w:b/>
          <w:shd w:val="clear" w:color="auto" w:fill="FFFFFF"/>
        </w:rPr>
      </w:pPr>
    </w:p>
    <w:p w:rsidR="002C72E1" w:rsidRDefault="002C72E1" w:rsidP="002C72E1">
      <w:pPr>
        <w:spacing w:line="480" w:lineRule="auto"/>
        <w:jc w:val="center"/>
        <w:rPr>
          <w:b/>
          <w:shd w:val="clear" w:color="auto" w:fill="FFFFFF"/>
        </w:rPr>
      </w:pPr>
    </w:p>
    <w:p w:rsidR="002C72E1" w:rsidRDefault="002C72E1" w:rsidP="002C72E1">
      <w:pPr>
        <w:spacing w:line="480" w:lineRule="auto"/>
        <w:jc w:val="center"/>
        <w:rPr>
          <w:b/>
          <w:shd w:val="clear" w:color="auto" w:fill="FFFFFF"/>
        </w:rPr>
      </w:pPr>
    </w:p>
    <w:p w:rsidR="002C72E1" w:rsidRDefault="002C72E1" w:rsidP="002C72E1">
      <w:pPr>
        <w:spacing w:line="480" w:lineRule="auto"/>
        <w:jc w:val="center"/>
        <w:rPr>
          <w:b/>
          <w:shd w:val="clear" w:color="auto" w:fill="FFFFFF"/>
        </w:rPr>
      </w:pPr>
    </w:p>
    <w:p w:rsidR="002C72E1" w:rsidRDefault="002C72E1" w:rsidP="002C72E1">
      <w:pPr>
        <w:spacing w:line="480" w:lineRule="auto"/>
        <w:jc w:val="center"/>
        <w:rPr>
          <w:b/>
          <w:shd w:val="clear" w:color="auto" w:fill="FFFFFF"/>
        </w:rPr>
      </w:pPr>
    </w:p>
    <w:p w:rsidR="002C72E1" w:rsidRDefault="002C72E1" w:rsidP="002C72E1">
      <w:pPr>
        <w:spacing w:line="480" w:lineRule="auto"/>
        <w:jc w:val="center"/>
        <w:rPr>
          <w:b/>
          <w:shd w:val="clear" w:color="auto" w:fill="FFFFFF"/>
        </w:rPr>
      </w:pPr>
    </w:p>
    <w:p w:rsidR="002C72E1" w:rsidRDefault="002C72E1" w:rsidP="002C72E1">
      <w:pPr>
        <w:spacing w:line="480" w:lineRule="auto"/>
        <w:jc w:val="center"/>
        <w:rPr>
          <w:b/>
          <w:shd w:val="clear" w:color="auto" w:fill="FFFFFF"/>
        </w:rPr>
      </w:pPr>
    </w:p>
    <w:p w:rsidR="002C72E1" w:rsidRPr="002C72E1" w:rsidRDefault="009D216C" w:rsidP="002C72E1">
      <w:pPr>
        <w:spacing w:line="480" w:lineRule="auto"/>
        <w:jc w:val="center"/>
        <w:rPr>
          <w:b/>
          <w:shd w:val="clear" w:color="auto" w:fill="FFFFFF"/>
        </w:rPr>
      </w:pPr>
      <w:r>
        <w:rPr>
          <w:b/>
          <w:shd w:val="clear" w:color="auto" w:fill="FFFFFF"/>
        </w:rPr>
        <w:t xml:space="preserve">Nonprofits’ Benefits to Kids of Incarcerated Parents </w:t>
      </w:r>
    </w:p>
    <w:p w:rsidR="002C72E1" w:rsidRDefault="002C72E1" w:rsidP="002C72E1">
      <w:pPr>
        <w:spacing w:line="480" w:lineRule="auto"/>
        <w:jc w:val="center"/>
        <w:rPr>
          <w:shd w:val="clear" w:color="auto" w:fill="FFFFFF"/>
        </w:rPr>
      </w:pPr>
      <w:r>
        <w:rPr>
          <w:shd w:val="clear" w:color="auto" w:fill="FFFFFF"/>
        </w:rPr>
        <w:t>Name</w:t>
      </w:r>
    </w:p>
    <w:p w:rsidR="002C72E1" w:rsidRDefault="002C72E1" w:rsidP="002C72E1">
      <w:pPr>
        <w:spacing w:line="480" w:lineRule="auto"/>
        <w:jc w:val="center"/>
        <w:rPr>
          <w:shd w:val="clear" w:color="auto" w:fill="FFFFFF"/>
        </w:rPr>
      </w:pPr>
      <w:r>
        <w:rPr>
          <w:shd w:val="clear" w:color="auto" w:fill="FFFFFF"/>
        </w:rPr>
        <w:t>Institution</w:t>
      </w:r>
    </w:p>
    <w:p w:rsidR="002C72E1" w:rsidRDefault="002C72E1" w:rsidP="002C72E1">
      <w:pPr>
        <w:spacing w:line="480" w:lineRule="auto"/>
        <w:jc w:val="center"/>
        <w:rPr>
          <w:shd w:val="clear" w:color="auto" w:fill="FFFFFF"/>
        </w:rPr>
      </w:pPr>
      <w:r>
        <w:rPr>
          <w:shd w:val="clear" w:color="auto" w:fill="FFFFFF"/>
        </w:rPr>
        <w:t>Date</w:t>
      </w:r>
    </w:p>
    <w:p w:rsidR="002C72E1" w:rsidRDefault="002C72E1" w:rsidP="002C72E1">
      <w:pPr>
        <w:spacing w:line="480" w:lineRule="auto"/>
        <w:jc w:val="center"/>
        <w:rPr>
          <w:shd w:val="clear" w:color="auto" w:fill="FFFFFF"/>
        </w:rPr>
      </w:pPr>
    </w:p>
    <w:p w:rsidR="002C72E1" w:rsidRDefault="002C72E1" w:rsidP="002C72E1">
      <w:pPr>
        <w:spacing w:line="480" w:lineRule="auto"/>
        <w:jc w:val="center"/>
        <w:rPr>
          <w:b/>
          <w:shd w:val="clear" w:color="auto" w:fill="FFFFFF"/>
        </w:rPr>
      </w:pPr>
    </w:p>
    <w:p w:rsidR="002C72E1" w:rsidRDefault="002C72E1" w:rsidP="002C72E1">
      <w:pPr>
        <w:spacing w:line="480" w:lineRule="auto"/>
        <w:jc w:val="center"/>
        <w:rPr>
          <w:b/>
          <w:shd w:val="clear" w:color="auto" w:fill="FFFFFF"/>
        </w:rPr>
      </w:pPr>
    </w:p>
    <w:p w:rsidR="002C72E1" w:rsidRDefault="002C72E1" w:rsidP="002C72E1">
      <w:pPr>
        <w:spacing w:line="480" w:lineRule="auto"/>
        <w:jc w:val="center"/>
        <w:rPr>
          <w:b/>
          <w:shd w:val="clear" w:color="auto" w:fill="FFFFFF"/>
        </w:rPr>
      </w:pPr>
    </w:p>
    <w:p w:rsidR="009D216C" w:rsidRPr="002C72E1" w:rsidRDefault="009D216C" w:rsidP="00D207B1">
      <w:pPr>
        <w:spacing w:line="480" w:lineRule="auto"/>
        <w:jc w:val="center"/>
        <w:rPr>
          <w:b/>
          <w:shd w:val="clear" w:color="auto" w:fill="FFFFFF"/>
        </w:rPr>
      </w:pPr>
      <w:r>
        <w:rPr>
          <w:b/>
          <w:shd w:val="clear" w:color="auto" w:fill="FFFFFF"/>
        </w:rPr>
        <w:lastRenderedPageBreak/>
        <w:t>Nonprofits’ Benefits to Kids of Incarcerated Parents</w:t>
      </w:r>
    </w:p>
    <w:p w:rsidR="006F5AB4" w:rsidRPr="006F5AB4" w:rsidRDefault="006F5AB4" w:rsidP="00D207B1">
      <w:pPr>
        <w:spacing w:line="480" w:lineRule="auto"/>
        <w:ind w:firstLine="720"/>
        <w:rPr>
          <w:shd w:val="clear" w:color="auto" w:fill="FFFFFF"/>
        </w:rPr>
      </w:pPr>
      <w:r w:rsidRPr="006F5AB4">
        <w:rPr>
          <w:shd w:val="clear" w:color="auto" w:fill="FFFFFF"/>
        </w:rPr>
        <w:t>Nationally, there is a rapid growth in the number of people being imprisoned and jailed. For this reason, there is a serious question about the collateral effects of incarceration on families, children, and society. Whatever view one has about incarceration, it affects the positive nurturing relationship between parents and children. However, in the recent past, nonprofits have stepped in to help children of incarcerated parents, and it has produced tremendous benefits to both the child and the parent or caretaker (Phillips, 2018). For children, nonprofits help them with psychological support to cope with the effect of having their parents jailed, they help strengthen and maintain the relationship between the parents and children, and they educate the children about incarceration and the criminal justice system. For parents or caregivers, nonprofits provide them with resources, and they also foster good family reintegration and reunification.</w:t>
      </w:r>
    </w:p>
    <w:p w:rsidR="006F5AB4" w:rsidRPr="006F5AB4" w:rsidRDefault="006F5AB4" w:rsidP="00D207B1">
      <w:pPr>
        <w:spacing w:line="480" w:lineRule="auto"/>
        <w:ind w:firstLine="720"/>
        <w:rPr>
          <w:shd w:val="clear" w:color="auto" w:fill="FFFFFF"/>
        </w:rPr>
      </w:pPr>
      <w:r w:rsidRPr="006F5AB4">
        <w:rPr>
          <w:shd w:val="clear" w:color="auto" w:fill="FFFFFF"/>
        </w:rPr>
        <w:t>Nonprofits provide the children with psychological support to help them cope with the environment with their parents in prison. Notably, most nonprofit provide counseling programs meant to give the children psychological and emotional support. This helps the children manage stress caused by having their parents incarcerated. Arguably, children with incarcerated parents are exposed to behavioral problems as well as mental health-related issues. Besides, they face social stigma, anxiety, shame, and attention problems (</w:t>
      </w:r>
      <w:proofErr w:type="spellStart"/>
      <w:r w:rsidRPr="006F5AB4">
        <w:rPr>
          <w:shd w:val="clear" w:color="auto" w:fill="FFFFFF"/>
        </w:rPr>
        <w:t>Turney</w:t>
      </w:r>
      <w:proofErr w:type="spellEnd"/>
      <w:r w:rsidRPr="006F5AB4">
        <w:rPr>
          <w:shd w:val="clear" w:color="auto" w:fill="FFFFFF"/>
        </w:rPr>
        <w:t xml:space="preserve"> &amp; </w:t>
      </w:r>
      <w:proofErr w:type="spellStart"/>
      <w:r w:rsidRPr="006F5AB4">
        <w:rPr>
          <w:shd w:val="clear" w:color="auto" w:fill="FFFFFF"/>
        </w:rPr>
        <w:t>Goodsell</w:t>
      </w:r>
      <w:proofErr w:type="spellEnd"/>
      <w:r w:rsidRPr="006F5AB4">
        <w:rPr>
          <w:shd w:val="clear" w:color="auto" w:fill="FFFFFF"/>
        </w:rPr>
        <w:t xml:space="preserve">, 2018). The nonprofits help the children by fostering a parental environment that helps them cope psychologically and emotionally during tough times. Additionally, nonprofit help the children strengthen and maintain their relationship with their parents while in prison. The nonprofits help the children have a positive view of their parents, despite society's negative labeling. This helps the children have a positive perspective about their parents even when they have been incarcerated hence creating a stronger positive bond between the children and the parents. Lastly, </w:t>
      </w:r>
      <w:r w:rsidRPr="006F5AB4">
        <w:rPr>
          <w:shd w:val="clear" w:color="auto" w:fill="FFFFFF"/>
        </w:rPr>
        <w:lastRenderedPageBreak/>
        <w:t>the nonprofits help the children have an inner depth understanding of incarceration and what entails in the criminal justice system. This is because some of the children might have a prejudiced mindset or have no idea the reason for incarceration or the criminal justice system's work (Phillips, 2018).</w:t>
      </w:r>
    </w:p>
    <w:p w:rsidR="006F5AB4" w:rsidRPr="006F5AB4" w:rsidRDefault="006F5AB4" w:rsidP="00D207B1">
      <w:pPr>
        <w:spacing w:line="480" w:lineRule="auto"/>
        <w:ind w:firstLine="720"/>
        <w:rPr>
          <w:shd w:val="clear" w:color="auto" w:fill="FFFFFF"/>
        </w:rPr>
      </w:pPr>
      <w:r w:rsidRPr="006F5AB4">
        <w:rPr>
          <w:shd w:val="clear" w:color="auto" w:fill="FFFFFF"/>
        </w:rPr>
        <w:t>On the other hand, nonprofits benefit the parents or caretakers of the children. First, the nonprofits assist the caretakers with resources like housing, financial support, employment, transport, and household stressors. With this support, it lessens the burden placed on the caregiver's shoulders as they try to meet the basic needs, which, for some, might be a challenging task. It might be their breadwinners who have been incarcerated for some children, which negatively affects their wellbeing and those of their caretakers (</w:t>
      </w:r>
      <w:proofErr w:type="spellStart"/>
      <w:r w:rsidRPr="006F5AB4">
        <w:rPr>
          <w:shd w:val="clear" w:color="auto" w:fill="FFFFFF"/>
        </w:rPr>
        <w:t>Turney</w:t>
      </w:r>
      <w:proofErr w:type="spellEnd"/>
      <w:r w:rsidRPr="006F5AB4">
        <w:rPr>
          <w:shd w:val="clear" w:color="auto" w:fill="FFFFFF"/>
        </w:rPr>
        <w:t xml:space="preserve"> &amp; </w:t>
      </w:r>
      <w:proofErr w:type="spellStart"/>
      <w:r w:rsidRPr="006F5AB4">
        <w:rPr>
          <w:shd w:val="clear" w:color="auto" w:fill="FFFFFF"/>
        </w:rPr>
        <w:t>Goodsell</w:t>
      </w:r>
      <w:proofErr w:type="spellEnd"/>
      <w:r w:rsidRPr="006F5AB4">
        <w:rPr>
          <w:shd w:val="clear" w:color="auto" w:fill="FFFFFF"/>
        </w:rPr>
        <w:t>, 2018). However, joining nonprofits benefits both them and their parents. Additionally, nonprofit helps parent with reintegration and reunification process. Notably, most of the parents who have been incarcerated find it hard to reintegrate into the families. However, nonprofits foster a good environment that helps parents have easy reintegration and reunification with their parents. Most of the nonprofit organizations foster a good parental environment when the parents are incarcerated. Notably, most of them teach the children the importance of their parents, which is beneficial to the parents because the children have a positive attitude towards them (Phillips, 2018).</w:t>
      </w:r>
    </w:p>
    <w:p w:rsidR="006F5AB4" w:rsidRDefault="006F5AB4" w:rsidP="00D207B1">
      <w:pPr>
        <w:spacing w:line="480" w:lineRule="auto"/>
        <w:ind w:firstLine="720"/>
        <w:rPr>
          <w:b/>
          <w:shd w:val="clear" w:color="auto" w:fill="FFFFFF"/>
        </w:rPr>
      </w:pPr>
      <w:r w:rsidRPr="006F5AB4">
        <w:rPr>
          <w:shd w:val="clear" w:color="auto" w:fill="FFFFFF"/>
        </w:rPr>
        <w:t>In conclusion, the parent's incarceration has some tremendous effect on the children. This is because children are forced to adapt to an environment that they were not used to, which negatively affects them. To some extent, the children have a negative behavior change as well as mental health issues. However, with nonprofits' help, children of incarcerated parents have been impacted positively with benefits ranging from the children to the parents.</w:t>
      </w:r>
      <w:r w:rsidRPr="006F5AB4">
        <w:rPr>
          <w:b/>
          <w:shd w:val="clear" w:color="auto" w:fill="FFFFFF"/>
        </w:rPr>
        <w:t xml:space="preserve"> </w:t>
      </w:r>
    </w:p>
    <w:p w:rsidR="002C72E1" w:rsidRPr="002C72E1" w:rsidRDefault="002C72E1" w:rsidP="006F5AB4">
      <w:pPr>
        <w:spacing w:line="480" w:lineRule="auto"/>
        <w:jc w:val="center"/>
        <w:rPr>
          <w:b/>
          <w:shd w:val="clear" w:color="auto" w:fill="FFFFFF"/>
        </w:rPr>
      </w:pPr>
      <w:r w:rsidRPr="002C72E1">
        <w:rPr>
          <w:b/>
          <w:shd w:val="clear" w:color="auto" w:fill="FFFFFF"/>
        </w:rPr>
        <w:lastRenderedPageBreak/>
        <w:t>Reference</w:t>
      </w:r>
      <w:r w:rsidR="00D207B1">
        <w:rPr>
          <w:b/>
          <w:shd w:val="clear" w:color="auto" w:fill="FFFFFF"/>
        </w:rPr>
        <w:t>s</w:t>
      </w:r>
    </w:p>
    <w:p w:rsidR="002C72E1" w:rsidRPr="002C72E1" w:rsidRDefault="002C72E1" w:rsidP="002C72E1">
      <w:pPr>
        <w:spacing w:line="480" w:lineRule="auto"/>
        <w:ind w:left="720" w:hanging="720"/>
        <w:rPr>
          <w:szCs w:val="24"/>
          <w:shd w:val="clear" w:color="auto" w:fill="FFFFFF"/>
        </w:rPr>
      </w:pPr>
      <w:r w:rsidRPr="002C72E1">
        <w:rPr>
          <w:color w:val="222222"/>
          <w:szCs w:val="24"/>
          <w:shd w:val="clear" w:color="auto" w:fill="FFFFFF"/>
        </w:rPr>
        <w:t>Phillips, K. (2018). </w:t>
      </w:r>
      <w:r w:rsidRPr="00D207B1">
        <w:rPr>
          <w:iCs/>
          <w:color w:val="222222"/>
          <w:szCs w:val="24"/>
          <w:shd w:val="clear" w:color="auto" w:fill="FFFFFF"/>
        </w:rPr>
        <w:t>Non-Profits, Parental Incarceration and Perceptions by Caregivers</w:t>
      </w:r>
      <w:r w:rsidRPr="002C72E1">
        <w:rPr>
          <w:color w:val="222222"/>
          <w:szCs w:val="24"/>
          <w:shd w:val="clear" w:color="auto" w:fill="FFFFFF"/>
        </w:rPr>
        <w:t xml:space="preserve"> (Doctoral dissertation, </w:t>
      </w:r>
      <w:r w:rsidRPr="00D207B1">
        <w:rPr>
          <w:i/>
          <w:color w:val="222222"/>
          <w:szCs w:val="24"/>
          <w:shd w:val="clear" w:color="auto" w:fill="FFFFFF"/>
        </w:rPr>
        <w:t>California State University, Northridge</w:t>
      </w:r>
      <w:r w:rsidRPr="002C72E1">
        <w:rPr>
          <w:color w:val="222222"/>
          <w:szCs w:val="24"/>
          <w:shd w:val="clear" w:color="auto" w:fill="FFFFFF"/>
        </w:rPr>
        <w:t>).</w:t>
      </w:r>
    </w:p>
    <w:p w:rsidR="002C72E1" w:rsidRPr="002C72E1" w:rsidRDefault="002C72E1" w:rsidP="002C72E1">
      <w:pPr>
        <w:spacing w:line="480" w:lineRule="auto"/>
        <w:ind w:left="720" w:hanging="720"/>
        <w:rPr>
          <w:color w:val="222222"/>
          <w:szCs w:val="24"/>
          <w:shd w:val="clear" w:color="auto" w:fill="FFFFFF"/>
        </w:rPr>
      </w:pPr>
      <w:proofErr w:type="spellStart"/>
      <w:r w:rsidRPr="002C72E1">
        <w:rPr>
          <w:color w:val="222222"/>
          <w:szCs w:val="24"/>
          <w:shd w:val="clear" w:color="auto" w:fill="FFFFFF"/>
        </w:rPr>
        <w:t>Turney</w:t>
      </w:r>
      <w:proofErr w:type="spellEnd"/>
      <w:r w:rsidRPr="002C72E1">
        <w:rPr>
          <w:color w:val="222222"/>
          <w:szCs w:val="24"/>
          <w:shd w:val="clear" w:color="auto" w:fill="FFFFFF"/>
        </w:rPr>
        <w:t xml:space="preserve">, K., &amp; </w:t>
      </w:r>
      <w:proofErr w:type="spellStart"/>
      <w:r w:rsidRPr="002C72E1">
        <w:rPr>
          <w:color w:val="222222"/>
          <w:szCs w:val="24"/>
          <w:shd w:val="clear" w:color="auto" w:fill="FFFFFF"/>
        </w:rPr>
        <w:t>Goodsell</w:t>
      </w:r>
      <w:proofErr w:type="spellEnd"/>
      <w:r w:rsidRPr="002C72E1">
        <w:rPr>
          <w:color w:val="222222"/>
          <w:szCs w:val="24"/>
          <w:shd w:val="clear" w:color="auto" w:fill="FFFFFF"/>
        </w:rPr>
        <w:t>, R. (2018). Parental incarceration and children's wellbeing. </w:t>
      </w:r>
      <w:r w:rsidRPr="002C72E1">
        <w:rPr>
          <w:i/>
          <w:iCs/>
          <w:color w:val="222222"/>
          <w:szCs w:val="24"/>
          <w:shd w:val="clear" w:color="auto" w:fill="FFFFFF"/>
        </w:rPr>
        <w:t>The Future of Children</w:t>
      </w:r>
      <w:r w:rsidRPr="002C72E1">
        <w:rPr>
          <w:color w:val="222222"/>
          <w:szCs w:val="24"/>
          <w:shd w:val="clear" w:color="auto" w:fill="FFFFFF"/>
        </w:rPr>
        <w:t>, </w:t>
      </w:r>
      <w:r w:rsidRPr="002C72E1">
        <w:rPr>
          <w:i/>
          <w:iCs/>
          <w:color w:val="222222"/>
          <w:szCs w:val="24"/>
          <w:shd w:val="clear" w:color="auto" w:fill="FFFFFF"/>
        </w:rPr>
        <w:t>28</w:t>
      </w:r>
      <w:r w:rsidRPr="002C72E1">
        <w:rPr>
          <w:color w:val="222222"/>
          <w:szCs w:val="24"/>
          <w:shd w:val="clear" w:color="auto" w:fill="FFFFFF"/>
        </w:rPr>
        <w:t>(1), 147-164.</w:t>
      </w:r>
      <w:bookmarkStart w:id="0" w:name="_GoBack"/>
      <w:bookmarkEnd w:id="0"/>
    </w:p>
    <w:sectPr w:rsidR="002C72E1" w:rsidRPr="002C72E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5289" w:rsidRDefault="00065289" w:rsidP="002C72E1">
      <w:pPr>
        <w:spacing w:after="0" w:line="240" w:lineRule="auto"/>
      </w:pPr>
      <w:r>
        <w:separator/>
      </w:r>
    </w:p>
  </w:endnote>
  <w:endnote w:type="continuationSeparator" w:id="0">
    <w:p w:rsidR="00065289" w:rsidRDefault="00065289" w:rsidP="002C72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5289" w:rsidRDefault="00065289" w:rsidP="002C72E1">
      <w:pPr>
        <w:spacing w:after="0" w:line="240" w:lineRule="auto"/>
      </w:pPr>
      <w:r>
        <w:separator/>
      </w:r>
    </w:p>
  </w:footnote>
  <w:footnote w:type="continuationSeparator" w:id="0">
    <w:p w:rsidR="00065289" w:rsidRDefault="00065289" w:rsidP="002C72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72E1" w:rsidRDefault="002C72E1">
    <w:pPr>
      <w:pStyle w:val="Header"/>
    </w:pPr>
    <w:r>
      <w:tab/>
    </w:r>
    <w:r>
      <w:tab/>
    </w:r>
    <w:r>
      <w:fldChar w:fldCharType="begin"/>
    </w:r>
    <w:r>
      <w:instrText xml:space="preserve"> PAGE   \* MERGEFORMAT </w:instrText>
    </w:r>
    <w:r>
      <w:fldChar w:fldCharType="separate"/>
    </w:r>
    <w:r w:rsidR="00D207B1">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1412BFA"/>
    <w:multiLevelType w:val="multilevel"/>
    <w:tmpl w:val="A5C4D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97D"/>
    <w:rsid w:val="00065289"/>
    <w:rsid w:val="00160C6F"/>
    <w:rsid w:val="001B497D"/>
    <w:rsid w:val="00220AC8"/>
    <w:rsid w:val="002C72E1"/>
    <w:rsid w:val="00302BEF"/>
    <w:rsid w:val="003C767F"/>
    <w:rsid w:val="00411188"/>
    <w:rsid w:val="00421C7B"/>
    <w:rsid w:val="006B67F1"/>
    <w:rsid w:val="006F5AB4"/>
    <w:rsid w:val="007B46D1"/>
    <w:rsid w:val="009C6419"/>
    <w:rsid w:val="009D216C"/>
    <w:rsid w:val="00C45CB3"/>
    <w:rsid w:val="00D207B1"/>
    <w:rsid w:val="00DA6C97"/>
    <w:rsid w:val="00F15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313C7"/>
  <w15:chartTrackingRefBased/>
  <w15:docId w15:val="{7A903B41-E8B0-4B45-9A9E-7C79DBCFC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72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72E1"/>
  </w:style>
  <w:style w:type="paragraph" w:styleId="Footer">
    <w:name w:val="footer"/>
    <w:basedOn w:val="Normal"/>
    <w:link w:val="FooterChar"/>
    <w:uiPriority w:val="99"/>
    <w:unhideWhenUsed/>
    <w:rsid w:val="002C72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72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0819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4</Pages>
  <Words>669</Words>
  <Characters>3819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maundu</dc:creator>
  <cp:keywords/>
  <dc:description/>
  <cp:lastModifiedBy>jack maundu</cp:lastModifiedBy>
  <cp:revision>10</cp:revision>
  <dcterms:created xsi:type="dcterms:W3CDTF">2020-10-18T08:33:00Z</dcterms:created>
  <dcterms:modified xsi:type="dcterms:W3CDTF">2020-10-18T11:05:00Z</dcterms:modified>
</cp:coreProperties>
</file>